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1E0" w:firstRow="1" w:lastRow="1" w:firstColumn="1" w:lastColumn="1" w:noHBand="0" w:noVBand="0"/>
      </w:tblPr>
      <w:tblGrid>
        <w:gridCol w:w="2371"/>
        <w:gridCol w:w="7802"/>
      </w:tblGrid>
      <w:tr w:rsidR="00AA649F" w:rsidRPr="00566810" w:rsidTr="00745C92">
        <w:tc>
          <w:tcPr>
            <w:tcW w:w="2371" w:type="dxa"/>
            <w:vAlign w:val="center"/>
          </w:tcPr>
          <w:p w:rsidR="00AA649F" w:rsidRPr="00566810" w:rsidRDefault="004831A7" w:rsidP="00566810">
            <w:pPr>
              <w:pStyle w:val="a6"/>
              <w:jc w:val="right"/>
              <w:rPr>
                <w:b/>
                <w:bCs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19200" cy="342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</w:tcPr>
          <w:p w:rsidR="00AA649F" w:rsidRPr="00566810" w:rsidRDefault="00AA649F" w:rsidP="00566810">
            <w:pPr>
              <w:pStyle w:val="a6"/>
              <w:spacing w:after="0"/>
              <w:jc w:val="right"/>
              <w:rPr>
                <w:rFonts w:ascii="Century Gothic" w:hAnsi="Century Gothic"/>
                <w:bCs/>
                <w:sz w:val="30"/>
                <w:szCs w:val="30"/>
              </w:rPr>
            </w:pPr>
            <w:r w:rsidRPr="00566810">
              <w:rPr>
                <w:rFonts w:ascii="Century Gothic" w:hAnsi="Century Gothic"/>
                <w:bCs/>
                <w:sz w:val="30"/>
                <w:szCs w:val="30"/>
              </w:rPr>
              <w:t xml:space="preserve">CONCERN </w:t>
            </w:r>
            <w:r w:rsidRPr="00566810">
              <w:rPr>
                <w:rFonts w:ascii="Century Gothic" w:hAnsi="Century Gothic"/>
                <w:b/>
                <w:bCs/>
                <w:sz w:val="30"/>
                <w:szCs w:val="30"/>
              </w:rPr>
              <w:t>CSRI ELEKTROPRIBOR</w:t>
            </w:r>
            <w:r w:rsidRPr="00566810">
              <w:rPr>
                <w:rFonts w:ascii="Century Gothic" w:hAnsi="Century Gothic"/>
                <w:bCs/>
                <w:sz w:val="30"/>
                <w:szCs w:val="30"/>
              </w:rPr>
              <w:t>, JSC</w:t>
            </w:r>
          </w:p>
          <w:p w:rsidR="00AA649F" w:rsidRPr="00566810" w:rsidRDefault="007276BA" w:rsidP="00566810">
            <w:pPr>
              <w:pStyle w:val="a6"/>
              <w:spacing w:before="120" w:after="0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41910</wp:posOffset>
                      </wp:positionV>
                      <wp:extent cx="4686300" cy="0"/>
                      <wp:effectExtent l="12065" t="6350" r="6985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D40F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3pt" to="369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5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"/>
                  </w:pict>
                </mc:Fallback>
              </mc:AlternateContent>
            </w:r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 xml:space="preserve">30, </w:t>
            </w:r>
            <w:smartTag w:uri="urn:schemas-microsoft-com:office:smarttags" w:element="address">
              <w:smartTag w:uri="urn:schemas-microsoft-com:office:smarttags" w:element="Street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Malaya Posadskaya St.</w:t>
                </w:r>
              </w:smartTag>
              <w:r w:rsidR="00AA649F" w:rsidRPr="00566810">
                <w:rPr>
                  <w:rFonts w:ascii="Arial" w:hAnsi="Arial" w:cs="Arial"/>
                  <w:spacing w:val="-4"/>
                  <w:w w:val="9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Saint Petersburg</w:t>
                </w:r>
              </w:smartTag>
            </w:smartTag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 xml:space="preserve">, 197046, </w:t>
            </w:r>
            <w:smartTag w:uri="urn:schemas-microsoft-com:office:smarttags" w:element="place">
              <w:smartTag w:uri="urn:schemas-microsoft-com:office:smarttags" w:element="country-region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Russia</w:t>
                </w:r>
              </w:smartTag>
            </w:smartTag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>. Tel. +7(812) 232 59 15. Fax +7(812) 232 33 76.</w:t>
            </w:r>
            <w:r w:rsidR="00AA649F" w:rsidRPr="00566810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br/>
              <w:t>E-mail: office@eprib.ru     http://www.elektropribor.spb.ru</w:t>
            </w:r>
          </w:p>
        </w:tc>
      </w:tr>
    </w:tbl>
    <w:p w:rsidR="00502DB0" w:rsidRPr="00AA649F" w:rsidRDefault="00502DB0">
      <w:pPr>
        <w:rPr>
          <w:rFonts w:ascii="TimesDL" w:hAnsi="TimesDL"/>
          <w:sz w:val="24"/>
        </w:rPr>
      </w:pPr>
    </w:p>
    <w:p w:rsidR="006D3DD4" w:rsidRPr="00662A3D" w:rsidRDefault="00C74B0F" w:rsidP="006D3DD4">
      <w:pPr>
        <w:pStyle w:val="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April-May </w:t>
      </w:r>
      <w:r w:rsidR="00662A3D">
        <w:rPr>
          <w:rFonts w:ascii="Times New Roman" w:hAnsi="Times New Roman"/>
          <w:lang w:val="en-US"/>
        </w:rPr>
        <w:t xml:space="preserve"> </w:t>
      </w:r>
      <w:r w:rsidR="006D3DD4" w:rsidRPr="00A77C56">
        <w:rPr>
          <w:rFonts w:ascii="Times New Roman" w:hAnsi="Times New Roman"/>
        </w:rPr>
        <w:t>20</w:t>
      </w:r>
      <w:r w:rsidR="00662A3D">
        <w:rPr>
          <w:rFonts w:ascii="Times New Roman" w:hAnsi="Times New Roman"/>
          <w:lang w:val="en-US"/>
        </w:rPr>
        <w:t>20</w:t>
      </w:r>
    </w:p>
    <w:p w:rsidR="00EC7490" w:rsidRDefault="00EC7490" w:rsidP="00617C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lang w:val="en-GB"/>
        </w:rPr>
        <w:t>INVOICE</w:t>
      </w:r>
      <w:r>
        <w:rPr>
          <w:rFonts w:ascii="Times New Roman" w:hAnsi="Times New Roman"/>
        </w:rPr>
        <w:t xml:space="preserve"> </w:t>
      </w:r>
      <w:r w:rsidRPr="00DB3A6B">
        <w:rPr>
          <w:rFonts w:ascii="Times New Roman" w:hAnsi="Times New Roman"/>
          <w:b/>
          <w:sz w:val="24"/>
          <w:szCs w:val="24"/>
        </w:rPr>
        <w:t>No. 2</w:t>
      </w:r>
      <w:r w:rsidR="00662A3D">
        <w:rPr>
          <w:rFonts w:ascii="Times New Roman" w:hAnsi="Times New Roman"/>
          <w:b/>
          <w:sz w:val="24"/>
          <w:szCs w:val="24"/>
        </w:rPr>
        <w:t>7</w:t>
      </w:r>
      <w:r w:rsidRPr="00DB3A6B">
        <w:rPr>
          <w:rFonts w:ascii="Times New Roman" w:hAnsi="Times New Roman"/>
          <w:b/>
          <w:sz w:val="24"/>
          <w:szCs w:val="24"/>
        </w:rPr>
        <w:t xml:space="preserve"> ICINS-</w:t>
      </w:r>
    </w:p>
    <w:p w:rsidR="00617C3F" w:rsidRPr="003C079A" w:rsidRDefault="00617C3F" w:rsidP="00EC7490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10093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1014"/>
        <w:gridCol w:w="3543"/>
        <w:gridCol w:w="1276"/>
        <w:gridCol w:w="1418"/>
        <w:gridCol w:w="2114"/>
      </w:tblGrid>
      <w:tr w:rsidR="00502DB0" w:rsidRPr="0065588D" w:rsidTr="006D3DD4">
        <w:tc>
          <w:tcPr>
            <w:tcW w:w="1742" w:type="dxa"/>
            <w:gridSpan w:val="2"/>
          </w:tcPr>
          <w:p w:rsidR="00502DB0" w:rsidRDefault="00502DB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SUPPLIER:</w:t>
            </w:r>
          </w:p>
          <w:p w:rsidR="00965425" w:rsidRPr="00965425" w:rsidRDefault="00965425" w:rsidP="009654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51" w:type="dxa"/>
            <w:gridSpan w:val="4"/>
          </w:tcPr>
          <w:p w:rsidR="00A67EBD" w:rsidRPr="00662A3D" w:rsidRDefault="00A67EBD" w:rsidP="00A67EBD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Name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Full address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>:</w:t>
            </w:r>
            <w:r w:rsidR="00B71FFA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Account No.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Bank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8D7629" w:rsidRPr="00662A3D" w:rsidRDefault="00A67EBD" w:rsidP="00A12A61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Full address of the bank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>:</w:t>
            </w:r>
            <w:r w:rsidR="00AE08F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</w:t>
            </w:r>
          </w:p>
          <w:p w:rsidR="00DD7124" w:rsidRPr="002B17E0" w:rsidRDefault="00DD7124" w:rsidP="00A12A61">
            <w:pPr>
              <w:rPr>
                <w:rFonts w:ascii="Times New Roman" w:hAnsi="Times New Roman"/>
                <w:bCs/>
                <w:iCs/>
                <w:sz w:val="24"/>
                <w:lang w:eastAsia="zh-CN"/>
              </w:rPr>
            </w:pPr>
          </w:p>
        </w:tc>
      </w:tr>
      <w:tr w:rsidR="00DB3A6B" w:rsidRPr="00C90CD8" w:rsidTr="006D3DD4">
        <w:tc>
          <w:tcPr>
            <w:tcW w:w="1742" w:type="dxa"/>
            <w:gridSpan w:val="2"/>
          </w:tcPr>
          <w:p w:rsidR="00DB3A6B" w:rsidRDefault="00DB3A6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RECIPIENT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  <w:p w:rsidR="00DB3A6B" w:rsidRPr="00965425" w:rsidRDefault="00DB3A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51" w:type="dxa"/>
            <w:gridSpan w:val="4"/>
          </w:tcPr>
          <w:p w:rsidR="00DB3A6B" w:rsidRDefault="00DB3A6B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Default="00EB6F95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Default="00EB6F95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Pr="00C90CD8" w:rsidRDefault="00EB6F95" w:rsidP="00B52776">
            <w:pPr>
              <w:rPr>
                <w:rFonts w:ascii="Times New Roman" w:hAnsi="Times New Roman"/>
                <w:sz w:val="24"/>
              </w:rPr>
            </w:pP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8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ITEM</w:t>
            </w:r>
          </w:p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No.</w:t>
            </w:r>
          </w:p>
        </w:tc>
        <w:tc>
          <w:tcPr>
            <w:tcW w:w="4557" w:type="dxa"/>
            <w:gridSpan w:val="2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DESCRIPTION</w:t>
            </w:r>
          </w:p>
        </w:tc>
        <w:tc>
          <w:tcPr>
            <w:tcW w:w="1276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QUANTITY</w:t>
            </w:r>
          </w:p>
        </w:tc>
        <w:tc>
          <w:tcPr>
            <w:tcW w:w="1418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UNIT PRICE</w:t>
            </w:r>
          </w:p>
          <w:p w:rsidR="00DB3A6B" w:rsidRPr="00502DB0" w:rsidRDefault="00DB3A6B" w:rsidP="003754D5">
            <w:pPr>
              <w:jc w:val="center"/>
              <w:rPr>
                <w:rFonts w:ascii="Times New Roman" w:hAnsi="Times New Roman"/>
                <w:spacing w:val="-8"/>
                <w:lang w:val="en-GB"/>
              </w:rPr>
            </w:pPr>
            <w:r w:rsidRPr="00502DB0">
              <w:rPr>
                <w:rFonts w:ascii="Times New Roman" w:hAnsi="Times New Roman"/>
                <w:spacing w:val="-8"/>
                <w:lang w:val="en-GB"/>
              </w:rPr>
              <w:t>USD</w:t>
            </w:r>
          </w:p>
        </w:tc>
        <w:tc>
          <w:tcPr>
            <w:tcW w:w="2114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TOTAL</w:t>
            </w:r>
          </w:p>
          <w:p w:rsidR="00DB3A6B" w:rsidRPr="00502DB0" w:rsidRDefault="00DB3A6B" w:rsidP="003754D5">
            <w:pPr>
              <w:jc w:val="center"/>
              <w:rPr>
                <w:rFonts w:ascii="Times New Roman" w:hAnsi="Times New Roman"/>
                <w:spacing w:val="-8"/>
                <w:lang w:val="en-GB"/>
              </w:rPr>
            </w:pPr>
            <w:r w:rsidRPr="00502DB0">
              <w:rPr>
                <w:rFonts w:ascii="Times New Roman" w:hAnsi="Times New Roman"/>
                <w:spacing w:val="-8"/>
                <w:lang w:val="en-GB"/>
              </w:rPr>
              <w:t>USD</w:t>
            </w: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8" w:type="dxa"/>
            <w:tcBorders>
              <w:bottom w:val="single" w:sz="6" w:space="0" w:color="auto"/>
            </w:tcBorders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4557" w:type="dxa"/>
            <w:gridSpan w:val="2"/>
            <w:tcBorders>
              <w:bottom w:val="single" w:sz="6" w:space="0" w:color="auto"/>
            </w:tcBorders>
          </w:tcPr>
          <w:p w:rsidR="00DB3A6B" w:rsidRDefault="00DB3A6B" w:rsidP="003754D5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The conference fee</w:t>
            </w:r>
            <w:r w:rsidRPr="000E5A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00C29" w:rsidRPr="00500C2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lang w:val="en-GB"/>
              </w:rPr>
              <w:t xml:space="preserve">participation in the </w:t>
            </w:r>
            <w:r w:rsidRPr="00132344">
              <w:rPr>
                <w:rFonts w:ascii="Times New Roman" w:hAnsi="Times New Roman"/>
                <w:b/>
                <w:sz w:val="24"/>
              </w:rPr>
              <w:t>2</w:t>
            </w:r>
            <w:r w:rsidR="00662A3D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th</w:t>
            </w:r>
            <w:r w:rsidRPr="00132344">
              <w:rPr>
                <w:rFonts w:ascii="Times New Roman" w:hAnsi="Times New Roman"/>
                <w:b/>
                <w:sz w:val="24"/>
              </w:rPr>
              <w:t xml:space="preserve"> </w:t>
            </w:r>
            <w:smartTag w:uri="urn:schemas-microsoft-com:office:smarttags" w:element="City">
              <w:r w:rsidRPr="00132344">
                <w:rPr>
                  <w:rFonts w:ascii="Times New Roman" w:hAnsi="Times New Roman"/>
                  <w:b/>
                  <w:sz w:val="24"/>
                </w:rPr>
                <w:t>Saint</w:t>
              </w:r>
              <w:r w:rsidRPr="00132344">
                <w:rPr>
                  <w:rFonts w:ascii="Times New Roman" w:hAnsi="Times New Roman"/>
                  <w:b/>
                  <w:sz w:val="24"/>
                  <w:lang w:val="en-GB"/>
                </w:rPr>
                <w:t xml:space="preserve"> Petersburg</w:t>
              </w:r>
            </w:smartTag>
            <w:r w:rsidRPr="00132344">
              <w:rPr>
                <w:rFonts w:ascii="Times New Roman" w:hAnsi="Times New Roman"/>
                <w:b/>
                <w:sz w:val="24"/>
                <w:lang w:val="en-GB"/>
              </w:rPr>
              <w:t xml:space="preserve"> International Conference on Integrated Navigation System</w:t>
            </w:r>
            <w:r w:rsidRPr="001323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 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(2</w:t>
            </w:r>
            <w:r w:rsidR="00662A3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662A3D">
              <w:rPr>
                <w:rFonts w:ascii="Times New Roman" w:hAnsi="Times New Roman"/>
                <w:b/>
                <w:sz w:val="24"/>
                <w:szCs w:val="24"/>
              </w:rPr>
              <w:t>ICINS 2020</w:t>
            </w:r>
            <w:r w:rsidRPr="007677E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be held on 2</w:t>
            </w:r>
            <w:r w:rsidR="00662A3D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-2</w:t>
            </w:r>
            <w:r w:rsidR="00662A3D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May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GB"/>
              </w:rPr>
              <w:t>20</w:t>
            </w:r>
            <w:r w:rsidR="00662A3D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</w:rPr>
                  <w:t>St. Petersburg</w:t>
                </w:r>
              </w:smartTag>
              <w:r>
                <w:rPr>
                  <w:rFonts w:ascii="Times New Roman" w:hAnsi="Times New Roman"/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</w:rPr>
                  <w:t>Russia</w:t>
                </w:r>
              </w:smartTag>
            </w:smartTag>
            <w:r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:rsidR="00DB3A6B" w:rsidRPr="00132344" w:rsidRDefault="00DB3A6B" w:rsidP="003754D5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500C29" w:rsidRDefault="007276BA" w:rsidP="003754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C74B0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bottom w:val="single" w:sz="6" w:space="0" w:color="auto"/>
            </w:tcBorders>
          </w:tcPr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500C29" w:rsidRDefault="007276BA" w:rsidP="003754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C74B0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79" w:type="dxa"/>
            <w:gridSpan w:val="5"/>
            <w:tcBorders>
              <w:bottom w:val="single" w:sz="4" w:space="0" w:color="auto"/>
            </w:tcBorders>
          </w:tcPr>
          <w:p w:rsidR="00DB3A6B" w:rsidRPr="00DB3A6B" w:rsidRDefault="00DB3A6B" w:rsidP="003754D5">
            <w:pPr>
              <w:pStyle w:val="3"/>
              <w:spacing w:before="120" w:line="360" w:lineRule="auto"/>
              <w:rPr>
                <w:rFonts w:ascii="Times New Roman" w:hAnsi="Times New Roman"/>
              </w:rPr>
            </w:pPr>
            <w:r w:rsidRPr="00DB3A6B">
              <w:rPr>
                <w:rFonts w:ascii="Times New Roman" w:hAnsi="Times New Roman"/>
              </w:rPr>
              <w:t>TOTAL SUM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B3A6B" w:rsidRPr="00500C29" w:rsidRDefault="007276BA" w:rsidP="003754D5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bookmarkStart w:id="0" w:name="_GoBack"/>
            <w:bookmarkEnd w:id="0"/>
            <w:r w:rsidR="00C74B0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502DB0" w:rsidRDefault="00502DB0">
      <w:pPr>
        <w:rPr>
          <w:rFonts w:ascii="Times New Roman" w:hAnsi="Times New Roman"/>
          <w:sz w:val="16"/>
          <w:szCs w:val="16"/>
          <w:lang w:val="en-GB"/>
        </w:rPr>
      </w:pPr>
    </w:p>
    <w:p w:rsidR="00502DB0" w:rsidRDefault="00502DB0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Cheques are not accepted for payment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DB0" w:rsidRDefault="00502DB0">
      <w:pPr>
        <w:ind w:right="-766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132344" w:rsidRDefault="00132344" w:rsidP="00132344">
      <w:pPr>
        <w:ind w:right="-766"/>
        <w:jc w:val="both"/>
        <w:rPr>
          <w:rFonts w:ascii="Times New Roman" w:hAnsi="Times New Roman"/>
          <w:b/>
          <w:bCs/>
          <w:sz w:val="24"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u w:val="single"/>
          <w:lang w:val="en-GB"/>
        </w:rPr>
        <w:t>Instructions for the Bank Transfer:</w:t>
      </w:r>
    </w:p>
    <w:p w:rsidR="00132344" w:rsidRDefault="00132344" w:rsidP="00132344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Commission and charges of both </w:t>
      </w:r>
      <w:r>
        <w:rPr>
          <w:iCs/>
          <w:sz w:val="24"/>
          <w:szCs w:val="24"/>
          <w:lang w:val="en-GB"/>
        </w:rPr>
        <w:t>our Bank</w:t>
      </w:r>
      <w:r>
        <w:rPr>
          <w:sz w:val="24"/>
          <w:szCs w:val="24"/>
          <w:lang w:val="en-GB"/>
        </w:rPr>
        <w:t xml:space="preserve"> and correspondent banks are paid </w:t>
      </w:r>
      <w:r>
        <w:rPr>
          <w:b/>
          <w:sz w:val="24"/>
          <w:szCs w:val="24"/>
          <w:lang w:val="en-GB"/>
        </w:rPr>
        <w:t>by the conference participants.</w:t>
      </w:r>
      <w:r>
        <w:rPr>
          <w:sz w:val="24"/>
          <w:szCs w:val="24"/>
        </w:rPr>
        <w:t xml:space="preserve"> </w:t>
      </w:r>
    </w:p>
    <w:p w:rsidR="00132344" w:rsidRPr="003A4CB0" w:rsidRDefault="00132344" w:rsidP="00132344">
      <w:pPr>
        <w:jc w:val="both"/>
        <w:rPr>
          <w:rFonts w:ascii="Times New Roman" w:hAnsi="Times New Roman"/>
          <w:sz w:val="24"/>
          <w:szCs w:val="24"/>
        </w:rPr>
      </w:pPr>
      <w:r w:rsidRPr="003A4CB0">
        <w:rPr>
          <w:rFonts w:ascii="Times New Roman" w:hAnsi="Times New Roman"/>
          <w:sz w:val="24"/>
          <w:szCs w:val="24"/>
        </w:rPr>
        <w:t xml:space="preserve">Please be sure to indicate 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Participant’s full name</w:t>
      </w:r>
      <w:r w:rsidRPr="003A4CB0">
        <w:rPr>
          <w:rFonts w:ascii="Times New Roman" w:hAnsi="Times New Roman"/>
          <w:caps/>
          <w:sz w:val="24"/>
          <w:szCs w:val="24"/>
          <w:u w:val="single"/>
        </w:rPr>
        <w:t>,</w:t>
      </w:r>
      <w:r w:rsidRPr="003A4CB0">
        <w:rPr>
          <w:rFonts w:ascii="Times New Roman" w:hAnsi="Times New Roman"/>
          <w:caps/>
          <w:sz w:val="24"/>
          <w:szCs w:val="24"/>
        </w:rPr>
        <w:t xml:space="preserve"> 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number of the Invoice</w:t>
      </w:r>
      <w:r w:rsidRPr="003A4CB0">
        <w:rPr>
          <w:rFonts w:ascii="Times New Roman" w:hAnsi="Times New Roman"/>
          <w:caps/>
          <w:sz w:val="24"/>
          <w:szCs w:val="24"/>
          <w:u w:val="single"/>
        </w:rPr>
        <w:t xml:space="preserve"> </w:t>
      </w:r>
      <w:r w:rsidRPr="003A4CB0">
        <w:rPr>
          <w:rFonts w:ascii="Times New Roman" w:hAnsi="Times New Roman"/>
          <w:sz w:val="24"/>
          <w:szCs w:val="24"/>
        </w:rPr>
        <w:t xml:space="preserve">and the </w:t>
      </w:r>
      <w:r w:rsidRPr="003A4CB0">
        <w:rPr>
          <w:rFonts w:ascii="Times New Roman" w:hAnsi="Times New Roman"/>
          <w:b/>
          <w:sz w:val="24"/>
          <w:szCs w:val="24"/>
          <w:u w:val="single"/>
        </w:rPr>
        <w:t>CONFERENCE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 xml:space="preserve"> name (code) – ”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>2</w:t>
      </w:r>
      <w:r w:rsidR="00662A3D">
        <w:rPr>
          <w:rFonts w:ascii="Times New Roman" w:hAnsi="Times New Roman"/>
          <w:b/>
          <w:sz w:val="24"/>
          <w:szCs w:val="24"/>
          <w:u w:val="single"/>
          <w:lang w:val="en-GB"/>
        </w:rPr>
        <w:t>7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ICINS</w:t>
      </w:r>
      <w:r w:rsidRPr="003A4C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>20</w:t>
      </w:r>
      <w:r w:rsidR="00662A3D">
        <w:rPr>
          <w:rFonts w:ascii="Times New Roman" w:hAnsi="Times New Roman"/>
          <w:b/>
          <w:sz w:val="24"/>
          <w:szCs w:val="24"/>
          <w:u w:val="single"/>
          <w:lang w:val="en-GB"/>
        </w:rPr>
        <w:t>20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”</w:t>
      </w:r>
      <w:r w:rsidRPr="003A4CB0">
        <w:rPr>
          <w:rFonts w:ascii="Times New Roman" w:hAnsi="Times New Roman"/>
          <w:sz w:val="24"/>
          <w:szCs w:val="24"/>
        </w:rPr>
        <w:t xml:space="preserve"> in Field :70 – “Remittance Information” of your Bank Payment Order. Be advised that any payments initiated with violation of this requirement shall not be accepted.</w:t>
      </w:r>
    </w:p>
    <w:p w:rsidR="00113CEA" w:rsidRPr="00132344" w:rsidRDefault="00113CEA">
      <w:pPr>
        <w:pStyle w:val="a4"/>
        <w:ind w:firstLine="0"/>
        <w:jc w:val="right"/>
        <w:rPr>
          <w:rFonts w:ascii="Times New Roman" w:hAnsi="Times New Roman"/>
          <w:lang w:val="en-US"/>
        </w:rPr>
      </w:pPr>
    </w:p>
    <w:p w:rsidR="00DD7124" w:rsidRDefault="00DD7124" w:rsidP="00DD7124">
      <w:pPr>
        <w:pStyle w:val="4"/>
        <w:ind w:left="4395" w:right="-561" w:firstLine="992"/>
        <w:rPr>
          <w:rFonts w:ascii="Times New Roman" w:hAnsi="Times New Roman"/>
        </w:rPr>
      </w:pPr>
      <w:r>
        <w:rPr>
          <w:rFonts w:ascii="Times New Roman" w:hAnsi="Times New Roman"/>
        </w:rPr>
        <w:t>Vladimir Peshekhonov</w:t>
      </w:r>
    </w:p>
    <w:p w:rsidR="00EC7490" w:rsidRPr="00662A3D" w:rsidRDefault="00EC7490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sz w:val="22"/>
          <w:szCs w:val="22"/>
        </w:rPr>
      </w:pPr>
    </w:p>
    <w:p w:rsidR="00C4111D" w:rsidRPr="00662A3D" w:rsidRDefault="00C4111D" w:rsidP="00EC7490">
      <w:pPr>
        <w:ind w:firstLine="5387"/>
      </w:pPr>
    </w:p>
    <w:p w:rsidR="00DD7124" w:rsidRPr="00DD7124" w:rsidRDefault="00DD7124" w:rsidP="00DD7124">
      <w:pPr>
        <w:jc w:val="right"/>
        <w:rPr>
          <w:rFonts w:ascii="Times New Roman" w:hAnsi="Times New Roman"/>
          <w:sz w:val="24"/>
          <w:szCs w:val="24"/>
        </w:rPr>
      </w:pPr>
      <w:r w:rsidRPr="00DD7124">
        <w:rPr>
          <w:rFonts w:ascii="Times New Roman" w:hAnsi="Times New Roman"/>
          <w:sz w:val="24"/>
          <w:szCs w:val="24"/>
        </w:rPr>
        <w:t>Chairman of the Conference Program and Organizing Committees</w:t>
      </w:r>
    </w:p>
    <w:p w:rsidR="00502DB0" w:rsidRDefault="00502DB0">
      <w:pPr>
        <w:rPr>
          <w:rFonts w:ascii="Times New Roman" w:hAnsi="Times New Roman"/>
          <w:sz w:val="2"/>
          <w:szCs w:val="2"/>
          <w:lang w:val="en-GB"/>
        </w:rPr>
      </w:pPr>
    </w:p>
    <w:sectPr w:rsidR="00502DB0" w:rsidSect="00392A00">
      <w:pgSz w:w="11913" w:h="16834"/>
      <w:pgMar w:top="851" w:right="1134" w:bottom="28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6" w:rsidRDefault="00B52776">
      <w:r>
        <w:separator/>
      </w:r>
    </w:p>
  </w:endnote>
  <w:endnote w:type="continuationSeparator" w:id="0">
    <w:p w:rsidR="00B52776" w:rsidRDefault="00B5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1" w:usb1="100048C8" w:usb2="00000000" w:usb3="00000000" w:csb0="00000111" w:csb1="00000000"/>
  </w:font>
  <w:font w:name="HelvD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6" w:rsidRDefault="00B52776">
      <w:r>
        <w:separator/>
      </w:r>
    </w:p>
  </w:footnote>
  <w:footnote w:type="continuationSeparator" w:id="0">
    <w:p w:rsidR="00B52776" w:rsidRDefault="00B5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77"/>
    <w:rsid w:val="00001B9D"/>
    <w:rsid w:val="0002039F"/>
    <w:rsid w:val="00046E5B"/>
    <w:rsid w:val="000477D6"/>
    <w:rsid w:val="00073F83"/>
    <w:rsid w:val="000A4E14"/>
    <w:rsid w:val="000B4666"/>
    <w:rsid w:val="000C105A"/>
    <w:rsid w:val="000C4AB6"/>
    <w:rsid w:val="000E3F11"/>
    <w:rsid w:val="000E5A0A"/>
    <w:rsid w:val="000F2C39"/>
    <w:rsid w:val="000F4F06"/>
    <w:rsid w:val="001005F8"/>
    <w:rsid w:val="00101B53"/>
    <w:rsid w:val="00102FB0"/>
    <w:rsid w:val="00113CEA"/>
    <w:rsid w:val="00132344"/>
    <w:rsid w:val="00193E9E"/>
    <w:rsid w:val="00197BD1"/>
    <w:rsid w:val="001F6018"/>
    <w:rsid w:val="00234FD4"/>
    <w:rsid w:val="00272BC1"/>
    <w:rsid w:val="002B17E0"/>
    <w:rsid w:val="002C5358"/>
    <w:rsid w:val="002D1FFC"/>
    <w:rsid w:val="003754D5"/>
    <w:rsid w:val="00375C77"/>
    <w:rsid w:val="00392A00"/>
    <w:rsid w:val="003A07C5"/>
    <w:rsid w:val="003B0F99"/>
    <w:rsid w:val="003B1DAD"/>
    <w:rsid w:val="003F733D"/>
    <w:rsid w:val="00427647"/>
    <w:rsid w:val="004352F8"/>
    <w:rsid w:val="00444AC7"/>
    <w:rsid w:val="0046378F"/>
    <w:rsid w:val="004831A7"/>
    <w:rsid w:val="00486892"/>
    <w:rsid w:val="004A554A"/>
    <w:rsid w:val="004B28AA"/>
    <w:rsid w:val="004F2B7A"/>
    <w:rsid w:val="00500C29"/>
    <w:rsid w:val="00502DB0"/>
    <w:rsid w:val="00555C45"/>
    <w:rsid w:val="00566810"/>
    <w:rsid w:val="00571E38"/>
    <w:rsid w:val="005723B2"/>
    <w:rsid w:val="00572653"/>
    <w:rsid w:val="005806AE"/>
    <w:rsid w:val="005C2921"/>
    <w:rsid w:val="005E29BF"/>
    <w:rsid w:val="005F2770"/>
    <w:rsid w:val="00617C3F"/>
    <w:rsid w:val="00643E6C"/>
    <w:rsid w:val="0065545D"/>
    <w:rsid w:val="0065588D"/>
    <w:rsid w:val="00661915"/>
    <w:rsid w:val="00662A3D"/>
    <w:rsid w:val="006933FE"/>
    <w:rsid w:val="006D3DD4"/>
    <w:rsid w:val="00701BD5"/>
    <w:rsid w:val="007276BA"/>
    <w:rsid w:val="00737BD0"/>
    <w:rsid w:val="00745C92"/>
    <w:rsid w:val="0075727D"/>
    <w:rsid w:val="007B759F"/>
    <w:rsid w:val="007C4FAE"/>
    <w:rsid w:val="007D7855"/>
    <w:rsid w:val="007E1058"/>
    <w:rsid w:val="007F113B"/>
    <w:rsid w:val="007F13E7"/>
    <w:rsid w:val="00803056"/>
    <w:rsid w:val="00807AF2"/>
    <w:rsid w:val="00833753"/>
    <w:rsid w:val="00834119"/>
    <w:rsid w:val="0084417F"/>
    <w:rsid w:val="008753B7"/>
    <w:rsid w:val="008A239E"/>
    <w:rsid w:val="008B22B5"/>
    <w:rsid w:val="008C2FDE"/>
    <w:rsid w:val="008D7629"/>
    <w:rsid w:val="00920437"/>
    <w:rsid w:val="00965425"/>
    <w:rsid w:val="009662E8"/>
    <w:rsid w:val="009D3DE0"/>
    <w:rsid w:val="009D6017"/>
    <w:rsid w:val="009E5ACE"/>
    <w:rsid w:val="00A03756"/>
    <w:rsid w:val="00A06239"/>
    <w:rsid w:val="00A12A61"/>
    <w:rsid w:val="00A67EBD"/>
    <w:rsid w:val="00A77C56"/>
    <w:rsid w:val="00A87FF1"/>
    <w:rsid w:val="00A95542"/>
    <w:rsid w:val="00AA649F"/>
    <w:rsid w:val="00AB7C23"/>
    <w:rsid w:val="00AD229C"/>
    <w:rsid w:val="00AE08FD"/>
    <w:rsid w:val="00AF0ED9"/>
    <w:rsid w:val="00B52776"/>
    <w:rsid w:val="00B71FFA"/>
    <w:rsid w:val="00B87701"/>
    <w:rsid w:val="00BB5F7D"/>
    <w:rsid w:val="00BE2800"/>
    <w:rsid w:val="00BF6DDD"/>
    <w:rsid w:val="00C160C7"/>
    <w:rsid w:val="00C4111D"/>
    <w:rsid w:val="00C41AEC"/>
    <w:rsid w:val="00C60250"/>
    <w:rsid w:val="00C67FE7"/>
    <w:rsid w:val="00C70FD3"/>
    <w:rsid w:val="00C74B0F"/>
    <w:rsid w:val="00C84B59"/>
    <w:rsid w:val="00C90CD8"/>
    <w:rsid w:val="00CA5008"/>
    <w:rsid w:val="00CB0DE8"/>
    <w:rsid w:val="00CD128C"/>
    <w:rsid w:val="00CF1206"/>
    <w:rsid w:val="00D106E8"/>
    <w:rsid w:val="00D44CCB"/>
    <w:rsid w:val="00D50DBB"/>
    <w:rsid w:val="00D8055F"/>
    <w:rsid w:val="00D933B7"/>
    <w:rsid w:val="00DA776A"/>
    <w:rsid w:val="00DB3A6B"/>
    <w:rsid w:val="00DD7124"/>
    <w:rsid w:val="00DF4894"/>
    <w:rsid w:val="00E12C13"/>
    <w:rsid w:val="00E24186"/>
    <w:rsid w:val="00E866AF"/>
    <w:rsid w:val="00E87CDC"/>
    <w:rsid w:val="00E92E91"/>
    <w:rsid w:val="00E974FC"/>
    <w:rsid w:val="00EA07D3"/>
    <w:rsid w:val="00EB0167"/>
    <w:rsid w:val="00EB6F95"/>
    <w:rsid w:val="00EC7490"/>
    <w:rsid w:val="00EE4D75"/>
    <w:rsid w:val="00F374D3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9"/>
    <o:shapelayout v:ext="edit">
      <o:idmap v:ext="edit" data="1"/>
    </o:shapelayout>
  </w:shapeDefaults>
  <w:decimalSymbol w:val=","/>
  <w:listSeparator w:val=";"/>
  <w15:docId w15:val="{5FAA7907-28B0-42AC-8D80-ABB2D4B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nseC" w:eastAsia="SimSun" w:hAnsi="TenseC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00"/>
    <w:rPr>
      <w:lang w:val="en-US"/>
    </w:rPr>
  </w:style>
  <w:style w:type="paragraph" w:styleId="1">
    <w:name w:val="heading 1"/>
    <w:basedOn w:val="a"/>
    <w:next w:val="a"/>
    <w:qFormat/>
    <w:rsid w:val="00392A00"/>
    <w:pPr>
      <w:keepNext/>
      <w:ind w:left="-567" w:right="-766"/>
      <w:outlineLvl w:val="0"/>
    </w:pPr>
    <w:rPr>
      <w:rFonts w:ascii="TimesDL" w:hAnsi="TimesDL"/>
      <w:b/>
      <w:sz w:val="24"/>
      <w:lang w:val="en-GB"/>
    </w:rPr>
  </w:style>
  <w:style w:type="paragraph" w:styleId="2">
    <w:name w:val="heading 2"/>
    <w:basedOn w:val="a"/>
    <w:next w:val="a"/>
    <w:qFormat/>
    <w:rsid w:val="00392A00"/>
    <w:pPr>
      <w:keepNext/>
      <w:ind w:left="-567" w:right="-766"/>
      <w:outlineLvl w:val="1"/>
    </w:pPr>
    <w:rPr>
      <w:rFonts w:ascii="TimesDL" w:hAnsi="TimesDL"/>
      <w:sz w:val="24"/>
      <w:lang w:val="en-GB"/>
    </w:rPr>
  </w:style>
  <w:style w:type="paragraph" w:styleId="3">
    <w:name w:val="heading 3"/>
    <w:basedOn w:val="a"/>
    <w:next w:val="a"/>
    <w:qFormat/>
    <w:rsid w:val="00392A00"/>
    <w:pPr>
      <w:keepNext/>
      <w:outlineLvl w:val="2"/>
    </w:pPr>
    <w:rPr>
      <w:rFonts w:ascii="TimesDL" w:hAnsi="TimesDL"/>
      <w:sz w:val="24"/>
      <w:lang w:val="en-GB"/>
    </w:rPr>
  </w:style>
  <w:style w:type="paragraph" w:styleId="4">
    <w:name w:val="heading 4"/>
    <w:basedOn w:val="a"/>
    <w:next w:val="a"/>
    <w:qFormat/>
    <w:rsid w:val="00392A00"/>
    <w:pPr>
      <w:keepNext/>
      <w:spacing w:line="240" w:lineRule="atLeast"/>
      <w:ind w:left="4320" w:firstLine="1209"/>
      <w:outlineLvl w:val="3"/>
    </w:pPr>
    <w:rPr>
      <w:rFonts w:ascii="TimesDL" w:hAnsi="TimesDL"/>
      <w:sz w:val="24"/>
      <w:lang w:val="en-GB"/>
    </w:rPr>
  </w:style>
  <w:style w:type="paragraph" w:styleId="5">
    <w:name w:val="heading 5"/>
    <w:basedOn w:val="a"/>
    <w:next w:val="a"/>
    <w:qFormat/>
    <w:rsid w:val="00392A00"/>
    <w:pPr>
      <w:keepNext/>
      <w:spacing w:before="120" w:line="240" w:lineRule="atLeast"/>
      <w:outlineLvl w:val="4"/>
    </w:pPr>
    <w:rPr>
      <w:rFonts w:ascii="TimesDL" w:hAnsi="TimesDL"/>
      <w:b/>
      <w:sz w:val="24"/>
      <w:lang w:val="en-GB"/>
    </w:rPr>
  </w:style>
  <w:style w:type="paragraph" w:styleId="6">
    <w:name w:val="heading 6"/>
    <w:basedOn w:val="a"/>
    <w:next w:val="a"/>
    <w:qFormat/>
    <w:rsid w:val="00392A00"/>
    <w:pPr>
      <w:keepNext/>
      <w:pBdr>
        <w:bottom w:val="single" w:sz="6" w:space="1" w:color="auto"/>
      </w:pBdr>
      <w:spacing w:line="360" w:lineRule="auto"/>
      <w:outlineLvl w:val="5"/>
    </w:pPr>
    <w:rPr>
      <w:rFonts w:ascii="TimesDL" w:hAnsi="TimesDL"/>
      <w:b/>
      <w:sz w:val="24"/>
      <w:lang w:val="en-GB"/>
    </w:rPr>
  </w:style>
  <w:style w:type="paragraph" w:styleId="7">
    <w:name w:val="heading 7"/>
    <w:basedOn w:val="a"/>
    <w:next w:val="a"/>
    <w:qFormat/>
    <w:rsid w:val="00392A00"/>
    <w:pPr>
      <w:keepNext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00"/>
    <w:pPr>
      <w:tabs>
        <w:tab w:val="center" w:pos="4320"/>
        <w:tab w:val="right" w:pos="8640"/>
      </w:tabs>
    </w:pPr>
  </w:style>
  <w:style w:type="paragraph" w:customStyle="1" w:styleId="ira">
    <w:name w:val="ira"/>
    <w:basedOn w:val="a"/>
    <w:rsid w:val="00392A00"/>
    <w:pPr>
      <w:spacing w:before="120"/>
      <w:ind w:left="-57"/>
    </w:pPr>
    <w:rPr>
      <w:rFonts w:ascii="HelvDL" w:hAnsi="HelvDL"/>
    </w:rPr>
  </w:style>
  <w:style w:type="paragraph" w:customStyle="1" w:styleId="shapka">
    <w:name w:val="shapka"/>
    <w:basedOn w:val="a"/>
    <w:rsid w:val="00392A00"/>
    <w:pPr>
      <w:spacing w:line="240" w:lineRule="atLeast"/>
    </w:pPr>
    <w:rPr>
      <w:rFonts w:ascii="TimesDL" w:hAnsi="TimesDL"/>
      <w:b/>
      <w:sz w:val="28"/>
    </w:rPr>
  </w:style>
  <w:style w:type="paragraph" w:customStyle="1" w:styleId="text">
    <w:name w:val="text"/>
    <w:basedOn w:val="a"/>
    <w:rsid w:val="00392A00"/>
    <w:pPr>
      <w:jc w:val="both"/>
    </w:pPr>
    <w:rPr>
      <w:rFonts w:ascii="TimesDL" w:hAnsi="TimesDL"/>
      <w:sz w:val="24"/>
    </w:rPr>
  </w:style>
  <w:style w:type="paragraph" w:styleId="a4">
    <w:name w:val="Body Text Indent"/>
    <w:basedOn w:val="a"/>
    <w:rsid w:val="00392A00"/>
    <w:pPr>
      <w:spacing w:line="240" w:lineRule="atLeast"/>
      <w:ind w:firstLine="6804"/>
    </w:pPr>
    <w:rPr>
      <w:rFonts w:ascii="TimesDL" w:hAnsi="TimesDL"/>
      <w:sz w:val="24"/>
      <w:lang w:val="en-GB"/>
    </w:rPr>
  </w:style>
  <w:style w:type="paragraph" w:customStyle="1" w:styleId="a5">
    <w:name w:val="Знак Знак Знак"/>
    <w:basedOn w:val="a"/>
    <w:rsid w:val="00AA649F"/>
    <w:rPr>
      <w:rFonts w:ascii="Verdana" w:hAnsi="Verdana" w:cs="Verdana"/>
      <w:lang w:eastAsia="en-US"/>
    </w:rPr>
  </w:style>
  <w:style w:type="paragraph" w:styleId="a6">
    <w:name w:val="Body Text"/>
    <w:basedOn w:val="a"/>
    <w:rsid w:val="00AA649F"/>
    <w:pPr>
      <w:spacing w:after="120"/>
    </w:pPr>
  </w:style>
  <w:style w:type="table" w:styleId="a7">
    <w:name w:val="Table Grid"/>
    <w:basedOn w:val="a1"/>
    <w:rsid w:val="00AA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34FD4"/>
    <w:rPr>
      <w:rFonts w:ascii="Tahoma" w:hAnsi="Tahoma" w:cs="Tahoma"/>
      <w:sz w:val="16"/>
      <w:szCs w:val="16"/>
    </w:rPr>
  </w:style>
  <w:style w:type="character" w:styleId="a9">
    <w:name w:val="Hyperlink"/>
    <w:rsid w:val="000C1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STATE RESEARCH CENTER OF RUSSIA -</vt:lpstr>
      <vt:lpstr>STATE RESEARCH CENTER OF RUSSIA -</vt:lpstr>
    </vt:vector>
  </TitlesOfParts>
  <Company> 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RESEARCH CENTER OF RUSSIA -</dc:title>
  <dc:subject/>
  <dc:creator>V.Egorov</dc:creator>
  <cp:keywords/>
  <dc:description/>
  <cp:lastModifiedBy>Mr. Fox</cp:lastModifiedBy>
  <cp:revision>2</cp:revision>
  <cp:lastPrinted>2011-03-05T11:45:00Z</cp:lastPrinted>
  <dcterms:created xsi:type="dcterms:W3CDTF">2020-04-01T08:26:00Z</dcterms:created>
  <dcterms:modified xsi:type="dcterms:W3CDTF">2020-04-01T08:26:00Z</dcterms:modified>
</cp:coreProperties>
</file>