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EF" w:rsidRDefault="00883768" w:rsidP="00883768">
      <w:pPr>
        <w:jc w:val="center"/>
        <w:rPr>
          <w:b/>
          <w:bCs/>
          <w:color w:val="000000"/>
          <w:sz w:val="33"/>
          <w:szCs w:val="33"/>
          <w:lang w:val="en-US"/>
        </w:rPr>
      </w:pPr>
      <w:r>
        <w:rPr>
          <w:b/>
          <w:bCs/>
          <w:color w:val="000000"/>
          <w:sz w:val="33"/>
          <w:szCs w:val="33"/>
        </w:rPr>
        <w:t>"Gyroscopy and Navigation" 2005</w:t>
      </w:r>
    </w:p>
    <w:p w:rsidR="00883768" w:rsidRPr="00883768" w:rsidRDefault="00883768" w:rsidP="00883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List of the materials published in the journal in 2005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    page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Belobragin V.N., Zaytsev V.D., Raspopov V.Ya., Gorin V.I., Gorin A.A., Dmitriev V.A.,Sorokin V.I., Ermilov S. P.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Experiment of Gyro-Device Development for Units with Roll Rotation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4       57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4       71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Binder Ya.I.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Strapdown Gyroinclinometer with Main Axis of Two-Axis Angular Rate Sensor Oriented in the Diametral Borehole Plane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4       23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4       31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Binder Ya.I., Paderina T.V., Chelpanov I.B.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Azimuth determination for intricate shape boreholes by weighted-mean estimation method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3       34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3       44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Binder Ya.I., Volfson B., Gasparov P.M., Klushkin P.A., Rozentsvein V.G.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Magnetic Disturbances Compensation in Flux-Gate Inclinometer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1       68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1       75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Boedecker G.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Sensor Orientation from Integrated Multi-Antennae GPS and Gyros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4       13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Bokhman E.D., Burnashev M.N., Filatov Yu.V., Lukianov D.P., Mironov A.V., Pavlov P.A., Aksenenko V.D., Gutner I.E., Epifanov O.K., Matveyev S.I.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Development and Calibration of Angle Sensors with Microprocessor Autocorrection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4       72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4       82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Dmitriev S.P., Koshaev D.A.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Information Monitoring and Diagnostics of Duplicate Inertial Systems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2       30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2       46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Dmitriev S.P., Litvinenko Yu.A.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Kalman Filter Guaranteeing Alignment at Navigation Systems Error Uncertainty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1       57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1       68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Drobyshev N.V., Zheleznyak L.K., Klevtsov V.V., Koneshov V.N., Soloviov V.N.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Estimation of the satellite altimetry potential for studies of the great ocean gravity field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3       14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3       25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Dzhashitov V.E., Pankratov V.M.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Selection of Elastic Suspension Parameters for the Planar Micromechanical Gyroscope on the Basis of Determining its Natural Frequencies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4       42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4       56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Emelyantsev G. I., Landau B. Ye., Levin S. L., Romanenko S. G.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Drift Calibration for ESG-based Spacecraft Inertial Orientation System Using Celestial Viewfinder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2       69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2       78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Fedoskin O.I.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Data Processing Nonnormal Algorithm for Aircraft SINS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2       19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2       29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lastRenderedPageBreak/>
              <w:t>Feoktistov A.Yu., Shupen K.G.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Equipment for State Monitoring of GLONASS and GPS Satellite Navigation Systems. </w:t>
            </w: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Results of Experimental Research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2       62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2       69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Hertzman V.E., Ekalo A.V., Zaytsev V.M., Shpektorov S.L., Gerastovsky V.F., Makhnenko Yu.B., Prut V.I.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Analysis of GLONASS/GPS user navigation equipment errors during taking trajectory measurements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3       13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Lookin N.A., Vodicheva L.V., Ponomarev I.G.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 Miniature Precise SINS for High Maneuvering Moving Vehicles: Cost Efficiency Analysis for Algorithm Realization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4       14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4       22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Loukianov D. P., Tikhonov A. A., Filatov Yu.V., Povalyaev A.G., Shevchenko S. Yu., Popova I V., Lestev á.M., Lestev í.A., Novikov V.V., Vershinin M.S.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The Development and Optimization of a SAW-Microaccelerometer structure. </w:t>
            </w: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Part I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2       79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2       94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Martynenko Yu.G., Formalsky A.M.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Methods of Unstable Entity stabilization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2       7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2       18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Merkuriev I.V.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Influence of nonuniform thickness of hemispherical resonator on hemispherical resonator gyroscope accuracy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3       52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3       58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Odintsov A.A., Vasilyeva V.B., Naumov Yu.E.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Analysis of effect of scale factor changes in control lines on output parameters of INS on magnetic gyroscopes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3       26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3       34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Peshekhonov V.G.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Elektropribor and Development of Home Gyroscopy and Marine Navigation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Peshekhonov V.G., Nesenyuk L.P.,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1"/>
            </w:tblGrid>
            <w:tr w:rsidR="00883768" w:rsidRPr="008837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3768" w:rsidRPr="00883768" w:rsidRDefault="00883768" w:rsidP="00883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88376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t> Kucherkov S.G., </w:t>
                  </w:r>
                </w:p>
              </w:tc>
            </w:tr>
          </w:tbl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Evstifeev M.I., Nekrasov Ya.A., Renard S., Pfluger P., Pisella C., Collet J.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development of a micromechanical disc-shape gyroscope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3       44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3       51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Peshekhonov V.G., Gutner I.E., Zinenko V.M., Savik V.F., Yanushkevich V.E.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Periscope Complex "Parus-98"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1       15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Slusar V.M.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Extension of Navigation Sculling-Algorithms Design for Frequency Shaped IMU Data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1       30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1       42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Solunin V.L., Gursky B.G., Spirin E.P.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Correlation-extremal systems for aircraft high accuracy navigation and computer diagnostics of complex diseases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2       56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2       69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Tarasov V.N.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Methods and facilities for separating components of floated gyroscopes errors caused by electric drive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3       59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3       66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Tupysev V.A.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Guaranteed Estimation of the Dynamic System State in the Case of </w:t>
            </w: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Uncertainty in Description of Disturbances and Measurement Errors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2       47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2       55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Volovodov S.K., Cherniaev M.G., Smolnikov A.V., Kaverinsky A.Yu., Volovodov S.S.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Control Resource Allocation at Marine Movable Vehicles Positioning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1       43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1       56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Vorobiov V.A., Merkuriev I.V., Podalkov V.V.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Hemispherical Resonator Gyro Errors with Allowance for Resonator Vibrations Nonlinearity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1       15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1       21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Yemeliantsev G.I., Cai Tijing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observability of IMU "Eastern" Drift during Vessel Special Maneuvers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4       32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4       41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Yemelianzev G.I., Staroseltsev L.P., Ignatiev S.V., Saunonen A.G.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Rhumbal Drifts of Strapdown Inertial Module on Fiber-Optic Gyros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1       22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1       29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Brief notes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Dumin, A.F. Korabelschikov V.V.,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1"/>
            </w:tblGrid>
            <w:tr w:rsidR="00883768" w:rsidRPr="008837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3768" w:rsidRPr="00883768" w:rsidRDefault="00883768" w:rsidP="00883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88376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ru-RU"/>
                    </w:rPr>
                    <w:t> Platonov S.N., </w:t>
                  </w:r>
                </w:p>
              </w:tc>
            </w:tr>
          </w:tbl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Surinsky D.M.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Increasing the Accuracy of Celestial Correction of Strapdown Inertial Orientation System on Electrically Suspended Gyros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1       76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1       83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Kaldymov N.A., Kalichman L.Ya., Kalichman D.M., Polushkin A.V.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Unit for Recording Frequencies and Vibration Levels of Gyromotors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4       83</w:t>
            </w:r>
          </w:p>
        </w:tc>
      </w:tr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4       90</w:t>
            </w: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883768" w:rsidRPr="00883768" w:rsidRDefault="00883768" w:rsidP="00883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6</w:t>
      </w: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val="en-US" w:eastAsia="ru-RU"/>
        </w:rPr>
        <w:t>th</w:t>
      </w: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Conference of Young Scientists </w:t>
      </w: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Navigation and Motion Control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1       84</w:t>
            </w:r>
          </w:p>
        </w:tc>
      </w:tr>
    </w:tbl>
    <w:p w:rsidR="00883768" w:rsidRPr="00883768" w:rsidRDefault="00883768" w:rsidP="00883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7</w:t>
      </w: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val="en-US" w:eastAsia="ru-RU"/>
        </w:rPr>
        <w:t>th</w:t>
      </w: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Conference of Young Scientists </w:t>
      </w: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Navigation and Motion Control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3       67</w:t>
            </w:r>
          </w:p>
        </w:tc>
      </w:tr>
    </w:tbl>
    <w:p w:rsidR="00883768" w:rsidRPr="00883768" w:rsidRDefault="00883768" w:rsidP="00883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XII Saint Petersburg International Conference</w:t>
      </w: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4       91</w:t>
            </w:r>
          </w:p>
        </w:tc>
      </w:tr>
    </w:tbl>
    <w:p w:rsidR="00883768" w:rsidRPr="00883768" w:rsidRDefault="00883768" w:rsidP="00883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International Public Association </w:t>
      </w: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The Academy of Navigation and Motion Control </w:t>
      </w: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O.A.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Seminar for Young Scientists "Navigation and Motion Control"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1       115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O.A.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Land Navigation Systems. State and Prospects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2       95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5th Asian Control Conference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2       121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XIX General Meeting of the Academy of Navigation and Motion Control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3       97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XX General Meeting of the Academy of Navigation and Motion Control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4       111</w:t>
            </w:r>
          </w:p>
        </w:tc>
      </w:tr>
    </w:tbl>
    <w:p w:rsidR="00883768" w:rsidRPr="00883768" w:rsidRDefault="00883768" w:rsidP="00883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Pages of History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Novgorodsky A.V.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Inertial Navigation Complex "Tobol" for a Guided-Missile Undersea Cruiser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1       117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Peshekhonov V.G.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Fifty issues of the journal and seventy years of history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3       101</w:t>
            </w:r>
          </w:p>
        </w:tc>
      </w:tr>
    </w:tbl>
    <w:p w:rsidR="00883768" w:rsidRPr="00883768" w:rsidRDefault="00883768" w:rsidP="00883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About the book "Sensors, devices and systems of aerospace and marine instrument-making under thermal actions" by V.E. Dzhashitov, V.M. Pankratov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2       123</w:t>
            </w:r>
          </w:p>
        </w:tc>
      </w:tr>
    </w:tbl>
    <w:p w:rsidR="00883768" w:rsidRPr="00883768" w:rsidRDefault="00883768" w:rsidP="00883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83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Materials of joint session of Navigation Systems and their Sensors Section and Saint Petersburg Precise Gyroscopy Section of RAS Scientific Council on the Problems of Motion Control and Navigation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1       127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Materials of joint scientific session of Navigation Systems and their Sensors Section and Saint Petersburg Precise Gyroscopy Section of RAS Scientific Council on the Problems of Motion Control and Navigation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3       105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883768" w:rsidRPr="00883768" w:rsidTr="00883768">
        <w:trPr>
          <w:tblCellSpacing w:w="15" w:type="dxa"/>
        </w:trPr>
        <w:tc>
          <w:tcPr>
            <w:tcW w:w="150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Krobka N.I.</w:t>
            </w:r>
          </w:p>
        </w:tc>
        <w:tc>
          <w:tcPr>
            <w:tcW w:w="2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Euler kinematic problem solution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3       105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3       122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1       128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2       125</w:t>
            </w:r>
          </w:p>
        </w:tc>
      </w:tr>
    </w:tbl>
    <w:p w:rsidR="00883768" w:rsidRPr="00883768" w:rsidRDefault="00883768" w:rsidP="00883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883768" w:rsidRPr="00883768" w:rsidTr="00883768">
        <w:trPr>
          <w:tblCellSpacing w:w="15" w:type="dxa"/>
        </w:trPr>
        <w:tc>
          <w:tcPr>
            <w:tcW w:w="42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883768" w:rsidRPr="00883768" w:rsidRDefault="00883768" w:rsidP="008837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3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4       115</w:t>
            </w:r>
          </w:p>
        </w:tc>
      </w:tr>
    </w:tbl>
    <w:p w:rsidR="00883768" w:rsidRPr="00883768" w:rsidRDefault="00883768" w:rsidP="00883768">
      <w:pPr>
        <w:jc w:val="center"/>
        <w:rPr>
          <w:lang w:val="en-US"/>
        </w:rPr>
      </w:pPr>
      <w:bookmarkStart w:id="0" w:name="_GoBack"/>
      <w:bookmarkEnd w:id="0"/>
    </w:p>
    <w:sectPr w:rsidR="00883768" w:rsidRPr="00883768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83" w:rsidRDefault="002A0483" w:rsidP="00463F60">
      <w:pPr>
        <w:spacing w:after="0" w:line="240" w:lineRule="auto"/>
      </w:pPr>
      <w:r>
        <w:separator/>
      </w:r>
    </w:p>
  </w:endnote>
  <w:endnote w:type="continuationSeparator" w:id="0">
    <w:p w:rsidR="002A0483" w:rsidRDefault="002A0483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83" w:rsidRDefault="002A0483" w:rsidP="00463F60">
      <w:pPr>
        <w:spacing w:after="0" w:line="240" w:lineRule="auto"/>
      </w:pPr>
      <w:r>
        <w:separator/>
      </w:r>
    </w:p>
  </w:footnote>
  <w:footnote w:type="continuationSeparator" w:id="0">
    <w:p w:rsidR="002A0483" w:rsidRDefault="002A0483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025F8"/>
    <w:rsid w:val="001322EF"/>
    <w:rsid w:val="001453DB"/>
    <w:rsid w:val="001B28FD"/>
    <w:rsid w:val="001E5F15"/>
    <w:rsid w:val="001F09D6"/>
    <w:rsid w:val="002339EC"/>
    <w:rsid w:val="00276926"/>
    <w:rsid w:val="00280EC5"/>
    <w:rsid w:val="002A0483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3768"/>
    <w:rsid w:val="00885DB9"/>
    <w:rsid w:val="00896E94"/>
    <w:rsid w:val="008C5528"/>
    <w:rsid w:val="0090305A"/>
    <w:rsid w:val="00906D3A"/>
    <w:rsid w:val="00970F99"/>
    <w:rsid w:val="009F295A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094F"/>
    <w:rsid w:val="00C44E14"/>
    <w:rsid w:val="00C510C7"/>
    <w:rsid w:val="00C6042C"/>
    <w:rsid w:val="00C651F0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C960-DD27-4ACE-9169-E29F7B1B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2018-07-26T15:09:00Z</dcterms:created>
  <dcterms:modified xsi:type="dcterms:W3CDTF">2018-07-26T15:09:00Z</dcterms:modified>
</cp:coreProperties>
</file>