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25" w:rsidRDefault="00A22625" w:rsidP="005B6DAF">
      <w:pPr>
        <w:spacing w:after="0" w:line="240" w:lineRule="auto"/>
        <w:ind w:firstLine="567"/>
        <w:jc w:val="center"/>
      </w:pPr>
      <w:r>
        <w:t>Уважаемые коллеги!</w:t>
      </w:r>
    </w:p>
    <w:p w:rsidR="00A22625" w:rsidRDefault="00A22625" w:rsidP="000F0171">
      <w:pPr>
        <w:spacing w:after="0" w:line="240" w:lineRule="auto"/>
        <w:ind w:firstLine="567"/>
      </w:pPr>
    </w:p>
    <w:p w:rsidR="00A22625" w:rsidRDefault="00A22625" w:rsidP="000F0171">
      <w:pPr>
        <w:spacing w:after="0" w:line="240" w:lineRule="auto"/>
        <w:ind w:firstLine="567"/>
        <w:jc w:val="both"/>
      </w:pPr>
      <w:r>
        <w:t xml:space="preserve">Напоминаем Вам, что основным форматом  13-й мультиконференции по проблемам управления, является дистанционный. </w:t>
      </w:r>
    </w:p>
    <w:p w:rsidR="00A22625" w:rsidRPr="00C40937" w:rsidRDefault="00A22625" w:rsidP="000F0171">
      <w:pPr>
        <w:spacing w:after="0" w:line="240" w:lineRule="auto"/>
        <w:ind w:firstLine="567"/>
        <w:jc w:val="both"/>
      </w:pPr>
      <w:r>
        <w:t>Участникам, оплатившим оргвзнос и зарегистрировавшимся в качестве участников в системе «СПОК-Электроприбор» (</w:t>
      </w:r>
      <w:r>
        <w:rPr>
          <w:lang w:val="en-US"/>
        </w:rPr>
        <w:t>comsep</w:t>
      </w:r>
      <w:r w:rsidRPr="00C40937">
        <w:t>.</w:t>
      </w:r>
      <w:r>
        <w:rPr>
          <w:lang w:val="en-US"/>
        </w:rPr>
        <w:t>ru</w:t>
      </w:r>
      <w:r w:rsidRPr="00C40937">
        <w:t>)</w:t>
      </w:r>
      <w:r>
        <w:t xml:space="preserve">, 4 октября будут даны ссылки для доступа к </w:t>
      </w:r>
      <w:r>
        <w:rPr>
          <w:lang w:val="en-US"/>
        </w:rPr>
        <w:t>Zoom</w:t>
      </w:r>
      <w:r>
        <w:t>-заседаниям.</w:t>
      </w:r>
    </w:p>
    <w:p w:rsidR="00A22625" w:rsidRDefault="00A22625" w:rsidP="000F0171">
      <w:pPr>
        <w:spacing w:after="0" w:line="240" w:lineRule="auto"/>
        <w:ind w:firstLine="567"/>
        <w:jc w:val="both"/>
      </w:pPr>
      <w:r>
        <w:t xml:space="preserve">Просим подключаться к заседаниям заранее, за 5-10 минут до начала. Во время заседаний организаторами локальных конференций будут последовательно запускаться презентации докладов участников. После каждого доклада авторам дается время ответить на вопросы, заданные письменно в чате во время просмотра презентации. </w:t>
      </w:r>
      <w:r w:rsidRPr="00B66E7F">
        <w:t xml:space="preserve"> </w:t>
      </w:r>
    </w:p>
    <w:p w:rsidR="00A22625" w:rsidRDefault="00A22625" w:rsidP="000F0171">
      <w:pPr>
        <w:spacing w:after="0" w:line="240" w:lineRule="auto"/>
        <w:ind w:firstLine="567"/>
        <w:jc w:val="both"/>
      </w:pPr>
      <w:r>
        <w:t>Участники, которые не прислали свои видеопрезентации,</w:t>
      </w:r>
      <w:bookmarkStart w:id="0" w:name="_GoBack"/>
      <w:bookmarkEnd w:id="0"/>
      <w:r>
        <w:t xml:space="preserve"> запускают их самостоятельно. Если по технических причинам выступление не состоится, доклад не будет опубликован в сборнике трудов конференции. </w:t>
      </w:r>
    </w:p>
    <w:p w:rsidR="00A22625" w:rsidRDefault="00A22625" w:rsidP="000F0171">
      <w:pPr>
        <w:spacing w:after="0" w:line="240" w:lineRule="auto"/>
        <w:ind w:firstLine="567"/>
        <w:jc w:val="both"/>
      </w:pPr>
    </w:p>
    <w:p w:rsidR="00A22625" w:rsidRDefault="00A22625" w:rsidP="000F0171">
      <w:pPr>
        <w:spacing w:after="0" w:line="240" w:lineRule="auto"/>
        <w:ind w:firstLine="567"/>
        <w:jc w:val="both"/>
      </w:pPr>
      <w:r>
        <w:t xml:space="preserve">В понедельник (5 октября) с 10-00 до 14-00 будет организовано тестирование подключения для </w:t>
      </w:r>
      <w:r w:rsidRPr="001E0238">
        <w:t>участников</w:t>
      </w:r>
      <w:r>
        <w:t xml:space="preserve"> конференции</w:t>
      </w:r>
      <w:r w:rsidRPr="001E0238">
        <w:t xml:space="preserve">. </w:t>
      </w:r>
      <w:r>
        <w:t>П</w:t>
      </w:r>
      <w:r w:rsidRPr="001E0238">
        <w:t>одключени</w:t>
      </w:r>
      <w:r>
        <w:t xml:space="preserve">е необходимо проверять по ссылке, соответствующей той </w:t>
      </w:r>
      <w:r w:rsidRPr="001E0238">
        <w:t>секции</w:t>
      </w:r>
      <w:r>
        <w:t>, в которой буде</w:t>
      </w:r>
      <w:r w:rsidRPr="005B6DAF">
        <w:t>т докладывать докладчик</w:t>
      </w:r>
      <w:r w:rsidRPr="00943A06">
        <w:t xml:space="preserve"> (</w:t>
      </w:r>
      <w:r>
        <w:t xml:space="preserve">расписание времени тестирования по секциям будет сообщено 4 октября вместе со ссылкой на </w:t>
      </w:r>
      <w:r>
        <w:rPr>
          <w:lang w:val="en-US"/>
        </w:rPr>
        <w:t>Zoom</w:t>
      </w:r>
      <w:r>
        <w:t>-заседания).</w:t>
      </w:r>
      <w:r w:rsidRPr="005B6DAF">
        <w:t xml:space="preserve"> </w:t>
      </w:r>
      <w:r>
        <w:t xml:space="preserve">Будет предоставлена возможность запустить презентацию и задать вопросы организаторам. </w:t>
      </w:r>
      <w:r w:rsidRPr="005B6DAF">
        <w:t xml:space="preserve">Участники без доклада могут </w:t>
      </w:r>
      <w:r>
        <w:t>протестировать соединение, при</w:t>
      </w:r>
      <w:r w:rsidRPr="005B6DAF">
        <w:t>соедини</w:t>
      </w:r>
      <w:r>
        <w:t>вшись</w:t>
      </w:r>
      <w:r w:rsidRPr="005B6DAF">
        <w:t xml:space="preserve"> </w:t>
      </w:r>
      <w:r>
        <w:t xml:space="preserve">к любой </w:t>
      </w:r>
      <w:r w:rsidRPr="005B6DAF">
        <w:t>из конференций</w:t>
      </w:r>
      <w:r>
        <w:t>.</w:t>
      </w:r>
      <w:r w:rsidRPr="005B6DAF">
        <w:t xml:space="preserve"> </w:t>
      </w:r>
      <w:r>
        <w:t>Секретари и модераторы конференции должны присутствовать в это время на своих рабочих местах.</w:t>
      </w:r>
    </w:p>
    <w:p w:rsidR="00A22625" w:rsidRDefault="00A22625" w:rsidP="000F0171">
      <w:pPr>
        <w:pStyle w:val="ListParagraph"/>
        <w:spacing w:after="0" w:line="240" w:lineRule="auto"/>
        <w:ind w:left="0" w:firstLine="567"/>
        <w:jc w:val="both"/>
      </w:pPr>
    </w:p>
    <w:p w:rsidR="00A22625" w:rsidRDefault="00A22625" w:rsidP="000F0171">
      <w:pPr>
        <w:pStyle w:val="ListParagraph"/>
        <w:spacing w:after="0" w:line="240" w:lineRule="auto"/>
        <w:ind w:left="0" w:firstLine="567"/>
        <w:jc w:val="both"/>
      </w:pPr>
    </w:p>
    <w:p w:rsidR="00A22625" w:rsidRDefault="00A22625" w:rsidP="000F0171">
      <w:pPr>
        <w:pStyle w:val="ListParagraph"/>
        <w:spacing w:after="0" w:line="240" w:lineRule="auto"/>
        <w:ind w:left="0" w:firstLine="567"/>
        <w:jc w:val="both"/>
      </w:pPr>
      <w:r>
        <w:t>Оргкомитет мультиконференции</w:t>
      </w:r>
    </w:p>
    <w:p w:rsidR="00A22625" w:rsidRDefault="00A22625" w:rsidP="000F0171">
      <w:pPr>
        <w:spacing w:after="0" w:line="240" w:lineRule="auto"/>
        <w:ind w:firstLine="567"/>
      </w:pPr>
    </w:p>
    <w:sectPr w:rsidR="00A22625" w:rsidSect="003F6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A605E"/>
    <w:multiLevelType w:val="hybridMultilevel"/>
    <w:tmpl w:val="6A56ED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171"/>
    <w:rsid w:val="00083F99"/>
    <w:rsid w:val="000E6055"/>
    <w:rsid w:val="000F0171"/>
    <w:rsid w:val="001E0238"/>
    <w:rsid w:val="003F6E4A"/>
    <w:rsid w:val="005B6DAF"/>
    <w:rsid w:val="00731800"/>
    <w:rsid w:val="007F1DFA"/>
    <w:rsid w:val="00893AE0"/>
    <w:rsid w:val="00943A06"/>
    <w:rsid w:val="00A22625"/>
    <w:rsid w:val="00B66E7F"/>
    <w:rsid w:val="00BC658B"/>
    <w:rsid w:val="00C40937"/>
    <w:rsid w:val="00D36342"/>
    <w:rsid w:val="00D9562B"/>
    <w:rsid w:val="00F6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01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218</Words>
  <Characters>1246</Characters>
  <Application>Microsoft Office Outlook</Application>
  <DocSecurity>0</DocSecurity>
  <Lines>0</Lines>
  <Paragraphs>0</Paragraphs>
  <ScaleCrop>false</ScaleCrop>
  <Company>Elektropribor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2020-10-01T08:27:00Z</dcterms:created>
  <dcterms:modified xsi:type="dcterms:W3CDTF">2020-10-01T13:44:00Z</dcterms:modified>
</cp:coreProperties>
</file>